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A7C" w:rsidRDefault="001C4A7C"/>
    <w:p w:rsidR="00F839D4" w:rsidRDefault="00F839D4"/>
    <w:p w:rsidR="00F839D4" w:rsidRDefault="00F839D4"/>
    <w:p w:rsidR="00F839D4" w:rsidRDefault="00F839D4"/>
    <w:p w:rsidR="00F839D4" w:rsidRPr="00720084" w:rsidRDefault="006B01D6" w:rsidP="00720084">
      <w:pPr>
        <w:jc w:val="center"/>
        <w:rPr>
          <w:b/>
        </w:rPr>
      </w:pPr>
      <w:r w:rsidRPr="00720084">
        <w:rPr>
          <w:b/>
        </w:rPr>
        <w:t>Evolving Brain of a Child</w:t>
      </w:r>
    </w:p>
    <w:p w:rsidR="00720084" w:rsidRDefault="00720084" w:rsidP="00720084">
      <w:pPr>
        <w:jc w:val="center"/>
      </w:pPr>
    </w:p>
    <w:p w:rsidR="00720084" w:rsidRDefault="00720084" w:rsidP="00720084">
      <w:pPr>
        <w:jc w:val="center"/>
      </w:pPr>
    </w:p>
    <w:p w:rsidR="00720084" w:rsidRDefault="00720084" w:rsidP="00720084">
      <w:pPr>
        <w:jc w:val="center"/>
      </w:pPr>
    </w:p>
    <w:p w:rsidR="00720084" w:rsidRDefault="00720084" w:rsidP="00720084">
      <w:pPr>
        <w:jc w:val="center"/>
      </w:pPr>
    </w:p>
    <w:p w:rsidR="00720084" w:rsidRDefault="006B01D6" w:rsidP="00720084">
      <w:pPr>
        <w:jc w:val="center"/>
      </w:pPr>
      <w:r>
        <w:t>Name</w:t>
      </w:r>
    </w:p>
    <w:p w:rsidR="00F839D4" w:rsidRDefault="006B01D6" w:rsidP="00720084">
      <w:pPr>
        <w:jc w:val="center"/>
      </w:pPr>
      <w:r>
        <w:t>Institute of Affiliation</w:t>
      </w:r>
    </w:p>
    <w:p w:rsidR="00720084" w:rsidRDefault="006B01D6" w:rsidP="00720084">
      <w:pPr>
        <w:jc w:val="center"/>
      </w:pPr>
      <w:r>
        <w:t>Professor</w:t>
      </w:r>
    </w:p>
    <w:p w:rsidR="00720084" w:rsidRDefault="006B01D6" w:rsidP="00720084">
      <w:pPr>
        <w:jc w:val="center"/>
      </w:pPr>
      <w:r>
        <w:t>Date</w:t>
      </w:r>
    </w:p>
    <w:p w:rsidR="00720084" w:rsidRDefault="00720084"/>
    <w:p w:rsidR="00F839D4" w:rsidRDefault="00F839D4"/>
    <w:p w:rsidR="00F839D4" w:rsidRDefault="00F839D4"/>
    <w:p w:rsidR="00F839D4" w:rsidRDefault="00F839D4"/>
    <w:p w:rsidR="00F839D4" w:rsidRDefault="00F839D4"/>
    <w:p w:rsidR="00F839D4" w:rsidRDefault="00F839D4"/>
    <w:p w:rsidR="00F839D4" w:rsidRDefault="00F839D4"/>
    <w:p w:rsidR="00F839D4" w:rsidRDefault="00F839D4"/>
    <w:p w:rsidR="00F839D4" w:rsidRDefault="00F839D4"/>
    <w:p w:rsidR="00F839D4" w:rsidRDefault="00F839D4"/>
    <w:p w:rsidR="00F839D4" w:rsidRDefault="00F839D4"/>
    <w:p w:rsidR="00720084" w:rsidRDefault="00720084"/>
    <w:p w:rsidR="00720084" w:rsidRDefault="00720084"/>
    <w:p w:rsidR="00720084" w:rsidRDefault="00720084"/>
    <w:p w:rsidR="00720084" w:rsidRDefault="00720084"/>
    <w:p w:rsidR="00F839D4" w:rsidRPr="00720084" w:rsidRDefault="006B01D6" w:rsidP="00720084">
      <w:pPr>
        <w:jc w:val="center"/>
        <w:rPr>
          <w:b/>
        </w:rPr>
      </w:pPr>
      <w:r w:rsidRPr="00720084">
        <w:rPr>
          <w:b/>
        </w:rPr>
        <w:lastRenderedPageBreak/>
        <w:t>Evolving Brain of a Child</w:t>
      </w:r>
    </w:p>
    <w:p w:rsidR="00F839D4" w:rsidRDefault="006B01D6" w:rsidP="00720084">
      <w:pPr>
        <w:spacing w:line="480" w:lineRule="auto"/>
        <w:ind w:firstLine="720"/>
      </w:pPr>
      <w:r>
        <w:t>The brain of a child</w:t>
      </w:r>
      <w:r w:rsidR="00411899">
        <w:t xml:space="preserve"> is plastic, </w:t>
      </w:r>
      <w:r w:rsidR="005A450B">
        <w:t>a</w:t>
      </w:r>
      <w:r>
        <w:t xml:space="preserve"> fantastic way of learning. A child learns how to crawl, to walk, to run and to explore. It is very </w:t>
      </w:r>
      <w:r w:rsidR="00411899">
        <w:t xml:space="preserve">dramatic how a </w:t>
      </w:r>
      <w:r>
        <w:t xml:space="preserve">child knows how to internalize </w:t>
      </w:r>
      <w:r w:rsidR="00411899">
        <w:t>the language.</w:t>
      </w:r>
      <w:r w:rsidR="00940A01">
        <w:t xml:space="preserve"> Patricia Kulh, a neuroscientist </w:t>
      </w:r>
      <w:r w:rsidR="00411899">
        <w:t xml:space="preserve">at the University of </w:t>
      </w:r>
      <w:r w:rsidR="00940A01">
        <w:t>Washington</w:t>
      </w:r>
      <w:r w:rsidR="00411899">
        <w:t>, explains more on how the brain transforms from birth to three years, and the child can talk, inspire and</w:t>
      </w:r>
      <w:r>
        <w:t xml:space="preserve"> make people understand. Al</w:t>
      </w:r>
      <w:r>
        <w:t>most all kids learn how to communicate</w:t>
      </w:r>
      <w:r w:rsidR="00411899">
        <w:t>. Michael Blankenship</w:t>
      </w:r>
      <w:r>
        <w:t xml:space="preserve"> is excluded.</w:t>
      </w:r>
      <w:r w:rsidR="00411899">
        <w:t xml:space="preserve"> At </w:t>
      </w:r>
      <w:r w:rsidR="005A450B">
        <w:t>the age of five</w:t>
      </w:r>
      <w:r>
        <w:t xml:space="preserve">, </w:t>
      </w:r>
      <w:r w:rsidR="00411899">
        <w:t>he cannot speak clearly, and no one understands why.</w:t>
      </w:r>
      <w:r w:rsidR="00940A01">
        <w:t xml:space="preserve"> Helen Nevel, a neuroscientist at the University of Oregon experiments on him using a bonnet filled with electrodes.</w:t>
      </w:r>
      <w:r>
        <w:t xml:space="preserve"> She is studying the relationship between communicating</w:t>
      </w:r>
      <w:r w:rsidR="00940A01">
        <w:t xml:space="preserve">, listening and </w:t>
      </w:r>
      <w:r>
        <w:t xml:space="preserve">interpreting closely related parts of the nervous </w:t>
      </w:r>
      <w:r w:rsidR="00940A01">
        <w:t>system. With practice, children like Michael can improve according to speech therapist Melanie Mackinnon.</w:t>
      </w:r>
    </w:p>
    <w:p w:rsidR="00BE223F" w:rsidRDefault="006B01D6" w:rsidP="005A450B">
      <w:pPr>
        <w:spacing w:line="480" w:lineRule="auto"/>
        <w:ind w:firstLine="720"/>
      </w:pPr>
      <w:r>
        <w:t>The human nervous system is</w:t>
      </w:r>
      <w:r>
        <w:t xml:space="preserve"> exceedingly </w:t>
      </w:r>
      <w:r w:rsidR="00940A01">
        <w:t xml:space="preserve">adaptable, especially the </w:t>
      </w:r>
      <w:r>
        <w:t>little</w:t>
      </w:r>
      <w:r w:rsidR="00940A01">
        <w:t xml:space="preserve"> ones compared to adults.</w:t>
      </w:r>
      <w:r>
        <w:t xml:space="preserve"> Babies are born with the ability to internalize many</w:t>
      </w:r>
      <w:r w:rsidR="00A01EA8">
        <w:t xml:space="preserve"> languages. At the University of </w:t>
      </w:r>
      <w:r>
        <w:t>Washington</w:t>
      </w:r>
      <w:r w:rsidR="00A01EA8">
        <w:t xml:space="preserve">, </w:t>
      </w:r>
      <w:r>
        <w:t>Patricia Kulh</w:t>
      </w:r>
      <w:r w:rsidR="00A01EA8">
        <w:t xml:space="preserve"> has been s</w:t>
      </w:r>
      <w:r>
        <w:t>tudying the elements</w:t>
      </w:r>
      <w:r w:rsidR="00A01EA8">
        <w:t xml:space="preserve"> of writin</w:t>
      </w:r>
      <w:r w:rsidR="00C762CF">
        <w:t>g, the vowels and features</w:t>
      </w:r>
      <w:r w:rsidR="00A01EA8">
        <w:t xml:space="preserve"> that make up words.</w:t>
      </w:r>
      <w:r>
        <w:t xml:space="preserve"> In almost every adult, language tends to find its home in the left hemisphere. But in </w:t>
      </w:r>
      <w:r w:rsidR="005A450B">
        <w:t>child</w:t>
      </w:r>
      <w:r w:rsidR="00C762CF">
        <w:t xml:space="preserve">’s nervous system </w:t>
      </w:r>
      <w:r>
        <w:t>experiment is conducted at the University of California Sandiego by a neuroscientist Derve Nells</w:t>
      </w:r>
      <w:r w:rsidR="00C762CF">
        <w:t>. She discovered that almost one and a half old baby could listen and internalize with both regions</w:t>
      </w:r>
      <w:r>
        <w:t>, but by twenty months, the language centre of the brain begins to shift to t</w:t>
      </w:r>
      <w:r w:rsidR="00C762CF">
        <w:t>he left hemisphere just like in the</w:t>
      </w:r>
      <w:r>
        <w:t xml:space="preserve"> adults.</w:t>
      </w:r>
    </w:p>
    <w:p w:rsidR="002868A1" w:rsidRDefault="006B01D6" w:rsidP="00720084">
      <w:pPr>
        <w:spacing w:line="480" w:lineRule="auto"/>
        <w:ind w:firstLine="720"/>
      </w:pPr>
      <w:r>
        <w:t>What</w:t>
      </w:r>
      <w:r w:rsidR="00C762CF">
        <w:t xml:space="preserve"> next when the left region </w:t>
      </w:r>
      <w:r>
        <w:t xml:space="preserve">is </w:t>
      </w:r>
      <w:r w:rsidR="00C762CF">
        <w:t>damaged</w:t>
      </w:r>
      <w:r>
        <w:t>?  Kate Waltek is an</w:t>
      </w:r>
      <w:r w:rsidR="00C762CF">
        <w:t xml:space="preserve"> almost ten she</w:t>
      </w:r>
      <w:r>
        <w:t xml:space="preserve"> suffers seizures. After an agonizing dis</w:t>
      </w:r>
      <w:r w:rsidR="007E22D2">
        <w:t xml:space="preserve">cussion between medics and guardians, they concluded </w:t>
      </w:r>
      <w:r>
        <w:t>it w</w:t>
      </w:r>
      <w:r w:rsidR="007E22D2">
        <w:t xml:space="preserve">as best for the left region </w:t>
      </w:r>
      <w:r>
        <w:t xml:space="preserve">to be removed at John </w:t>
      </w:r>
      <w:r w:rsidR="008068D0">
        <w:t>Hopkins. Af</w:t>
      </w:r>
      <w:r w:rsidR="007E22D2">
        <w:t>ter six months after the operation, the seizures were gone</w:t>
      </w:r>
      <w:r w:rsidR="008068D0">
        <w:t>, and she made tremendous improvement. Michael</w:t>
      </w:r>
      <w:r>
        <w:t xml:space="preserve"> Ribae is another patient </w:t>
      </w:r>
      <w:r>
        <w:lastRenderedPageBreak/>
        <w:t xml:space="preserve">whose </w:t>
      </w:r>
      <w:r w:rsidR="007E22D2">
        <w:t>left region</w:t>
      </w:r>
      <w:r>
        <w:t xml:space="preserve"> was removed. After one week of surgery, Michael showed </w:t>
      </w:r>
      <w:r w:rsidR="008068D0">
        <w:t>tractability</w:t>
      </w:r>
      <w:r>
        <w:t xml:space="preserve"> to process spoke the language</w:t>
      </w:r>
      <w:r w:rsidR="007E22D2">
        <w:t>. This indicates that kids already have the capacity in the right region where they can make on them and grow</w:t>
      </w:r>
      <w:r w:rsidR="008068D0">
        <w:t xml:space="preserve"> the language. Michael went through an experiment to show how the brains systems have been reorganized without the left hemisphere</w:t>
      </w:r>
      <w:r w:rsidR="007E22D2">
        <w:t>, although the right</w:t>
      </w:r>
      <w:r w:rsidR="008068D0">
        <w:t xml:space="preserve"> is not as </w:t>
      </w:r>
      <w:r w:rsidR="007E22D2">
        <w:t>effective as the remaining region</w:t>
      </w:r>
      <w:r w:rsidR="008068D0">
        <w:t xml:space="preserve">. </w:t>
      </w:r>
    </w:p>
    <w:p w:rsidR="008068D0" w:rsidRDefault="006B01D6" w:rsidP="00720084">
      <w:pPr>
        <w:spacing w:line="480" w:lineRule="auto"/>
        <w:ind w:firstLine="720"/>
      </w:pPr>
      <w:r>
        <w:t>For the majority of people, speaking is neutral, and re</w:t>
      </w:r>
      <w:r>
        <w:t>ading is sophisticated. Maryanne Wolf f</w:t>
      </w:r>
      <w:r w:rsidR="007E22D2">
        <w:t xml:space="preserve">rom Tufts </w:t>
      </w:r>
      <w:r w:rsidR="005A450B">
        <w:t>University</w:t>
      </w:r>
      <w:r w:rsidR="007E22D2">
        <w:t xml:space="preserve"> says a kid has to acquire to include</w:t>
      </w:r>
      <w:r>
        <w:t xml:space="preserve"> al</w:t>
      </w:r>
      <w:r w:rsidR="007E22D2">
        <w:t>l these concepts at the same time to internalize</w:t>
      </w:r>
      <w:r w:rsidR="006B77B5">
        <w:t xml:space="preserve">. Some kids, comprehending </w:t>
      </w:r>
      <w:r>
        <w:t>is easy while some it is not.</w:t>
      </w:r>
      <w:r w:rsidR="00520338">
        <w:t xml:space="preserve"> Guinevere Eden from George Town University recommends th</w:t>
      </w:r>
      <w:r w:rsidR="006B77B5">
        <w:t>at, for a child to comprehend</w:t>
      </w:r>
      <w:r w:rsidR="00520338">
        <w:t xml:space="preserve">, they </w:t>
      </w:r>
      <w:r w:rsidR="006B77B5">
        <w:t>have to understand what connects across</w:t>
      </w:r>
      <w:r w:rsidR="00520338">
        <w:t xml:space="preserve"> the sounds that make words</w:t>
      </w:r>
      <w:r w:rsidR="006B77B5">
        <w:t xml:space="preserve"> and visual information given</w:t>
      </w:r>
      <w:r w:rsidR="00520338">
        <w:t>. For</w:t>
      </w:r>
      <w:r w:rsidR="006B77B5">
        <w:t xml:space="preserve"> a kid being taught to read,</w:t>
      </w:r>
      <w:r w:rsidR="00533244">
        <w:t xml:space="preserve"> a simple concept </w:t>
      </w:r>
      <w:r w:rsidR="00520338">
        <w:t>w</w:t>
      </w:r>
      <w:r w:rsidR="006B77B5">
        <w:t>ill set off a number</w:t>
      </w:r>
      <w:r w:rsidR="00520338">
        <w:t xml:space="preserve"> of </w:t>
      </w:r>
      <w:r w:rsidR="005A450B">
        <w:t>reactions</w:t>
      </w:r>
      <w:r w:rsidR="00520338">
        <w:t xml:space="preserve">. The </w:t>
      </w:r>
      <w:r w:rsidR="00533244">
        <w:t>nervous system starts paying attention to the reading job</w:t>
      </w:r>
      <w:r w:rsidR="00520338">
        <w:t xml:space="preserve">, the visual representation of the letter. It is </w:t>
      </w:r>
      <w:r w:rsidR="00533244">
        <w:t>later sent to the region in the nervous system where the optical symbol is attached</w:t>
      </w:r>
      <w:r w:rsidR="00520338">
        <w:t xml:space="preserve"> upon the letter</w:t>
      </w:r>
      <w:r w:rsidR="00533244">
        <w:t xml:space="preserve"> sound to convey meaning eventually</w:t>
      </w:r>
      <w:r w:rsidR="00520338">
        <w:t xml:space="preserve"> being articulated.</w:t>
      </w:r>
    </w:p>
    <w:p w:rsidR="00520338" w:rsidRDefault="006B01D6" w:rsidP="00720084">
      <w:pPr>
        <w:spacing w:line="480" w:lineRule="auto"/>
        <w:ind w:firstLine="720"/>
      </w:pPr>
      <w:r>
        <w:t xml:space="preserve">Dyslexia is the inability </w:t>
      </w:r>
      <w:r>
        <w:t>to translate words into meaning despite inadequate exposure and training says, Maryanne</w:t>
      </w:r>
      <w:r w:rsidR="00533244">
        <w:t xml:space="preserve"> Wolf.  The nervous system </w:t>
      </w:r>
      <w:r>
        <w:t>of dyslexia</w:t>
      </w:r>
      <w:r w:rsidR="00533244">
        <w:t xml:space="preserve"> kid is not engaging in regions in charge of examining </w:t>
      </w:r>
      <w:r w:rsidR="00553042">
        <w:t>words engrossed in their component</w:t>
      </w:r>
      <w:r>
        <w:t xml:space="preserve"> sounds. According to Guinevere Eden, they</w:t>
      </w:r>
      <w:r>
        <w:t xml:space="preserve"> never understand that one word may be made up several sounds. Dyslexia children learn, but they learn differently. </w:t>
      </w:r>
      <w:r w:rsidR="004F2905">
        <w:t xml:space="preserve"> Linda Moul Bell a programme that offers several strategies by stimulating their abilities to give conscious attention to what they feel after pronouncing a particular sound and words. The child needs to be hypersensitized to the ability to take those words and put them back together, which is what we do when we read. </w:t>
      </w:r>
    </w:p>
    <w:p w:rsidR="00BE223F" w:rsidRDefault="00BE223F" w:rsidP="00411899">
      <w:pPr>
        <w:spacing w:line="480" w:lineRule="auto"/>
      </w:pPr>
      <w:bookmarkStart w:id="0" w:name="_GoBack"/>
      <w:bookmarkEnd w:id="0"/>
    </w:p>
    <w:p w:rsidR="00335ADC" w:rsidRDefault="006B01D6" w:rsidP="00411899">
      <w:pPr>
        <w:spacing w:line="480" w:lineRule="auto"/>
      </w:pPr>
      <w:r>
        <w:lastRenderedPageBreak/>
        <w:t xml:space="preserve">                                                          References</w:t>
      </w:r>
    </w:p>
    <w:p w:rsidR="00720084" w:rsidRDefault="005C3A0A" w:rsidP="00411899">
      <w:pPr>
        <w:spacing w:line="480" w:lineRule="auto"/>
        <w:rPr>
          <w:color w:val="1B1B1B"/>
          <w:shd w:val="clear" w:color="auto" w:fill="FFFFFF"/>
        </w:rPr>
      </w:pPr>
      <w:hyperlink r:id="rId6" w:history="1">
        <w:r w:rsidR="006B01D6" w:rsidRPr="00720084">
          <w:rPr>
            <w:rStyle w:val="Hyperlink"/>
            <w:shd w:val="clear" w:color="auto" w:fill="FFFFFF"/>
          </w:rPr>
          <w:t>https://youtu.be/DK4NhmY5bK0</w:t>
        </w:r>
      </w:hyperlink>
    </w:p>
    <w:p w:rsidR="00720084" w:rsidRPr="00720084" w:rsidRDefault="00720084" w:rsidP="00411899">
      <w:pPr>
        <w:spacing w:line="480" w:lineRule="auto"/>
        <w:rPr>
          <w:color w:val="1B1B1B"/>
          <w:shd w:val="clear" w:color="auto" w:fill="FFFFFF"/>
        </w:rPr>
      </w:pPr>
    </w:p>
    <w:p w:rsidR="00720084" w:rsidRPr="00411899" w:rsidRDefault="00720084" w:rsidP="00411899">
      <w:pPr>
        <w:spacing w:line="480" w:lineRule="auto"/>
      </w:pPr>
    </w:p>
    <w:sectPr w:rsidR="00720084" w:rsidRPr="00411899" w:rsidSect="00F839D4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B01D6" w:rsidRDefault="006B01D6" w:rsidP="005C3A0A">
      <w:pPr>
        <w:spacing w:after="0" w:line="240" w:lineRule="auto"/>
      </w:pPr>
      <w:r>
        <w:separator/>
      </w:r>
    </w:p>
  </w:endnote>
  <w:endnote w:type="continuationSeparator" w:id="1">
    <w:p w:rsidR="006B01D6" w:rsidRDefault="006B01D6" w:rsidP="005C3A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B01D6" w:rsidRDefault="006B01D6" w:rsidP="005C3A0A">
      <w:pPr>
        <w:spacing w:after="0" w:line="240" w:lineRule="auto"/>
      </w:pPr>
      <w:r>
        <w:separator/>
      </w:r>
    </w:p>
  </w:footnote>
  <w:footnote w:type="continuationSeparator" w:id="1">
    <w:p w:rsidR="006B01D6" w:rsidRDefault="006B01D6" w:rsidP="005C3A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9D4" w:rsidRDefault="006B01D6">
    <w:pPr>
      <w:pStyle w:val="Header"/>
      <w:jc w:val="right"/>
    </w:pPr>
    <w:r>
      <w:t>EVOLVING BRAIN OF A CHILD</w:t>
    </w:r>
    <w:r>
      <w:tab/>
    </w:r>
    <w:r>
      <w:tab/>
    </w:r>
    <w:sdt>
      <w:sdtPr>
        <w:id w:val="-189726582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5C3A0A">
          <w:fldChar w:fldCharType="begin"/>
        </w:r>
        <w:r>
          <w:instrText xml:space="preserve"> PAGE   \* MERGEFORMAT </w:instrText>
        </w:r>
        <w:r w:rsidR="005C3A0A">
          <w:fldChar w:fldCharType="separate"/>
        </w:r>
        <w:r w:rsidR="005A450B">
          <w:rPr>
            <w:noProof/>
          </w:rPr>
          <w:t>2</w:t>
        </w:r>
        <w:r w:rsidR="005C3A0A">
          <w:rPr>
            <w:noProof/>
          </w:rPr>
          <w:fldChar w:fldCharType="end"/>
        </w:r>
      </w:sdtContent>
    </w:sdt>
  </w:p>
  <w:p w:rsidR="00F839D4" w:rsidRDefault="00F839D4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9D4" w:rsidRDefault="006B01D6">
    <w:pPr>
      <w:pStyle w:val="Header"/>
      <w:jc w:val="right"/>
    </w:pPr>
    <w:r>
      <w:tab/>
    </w:r>
    <w:r>
      <w:tab/>
    </w:r>
    <w:sdt>
      <w:sdtPr>
        <w:id w:val="-196241307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5C3A0A">
          <w:fldChar w:fldCharType="begin"/>
        </w:r>
        <w:r>
          <w:instrText xml:space="preserve"> PAGE   \* MERGEFORMAT </w:instrText>
        </w:r>
        <w:r w:rsidR="005C3A0A">
          <w:fldChar w:fldCharType="separate"/>
        </w:r>
        <w:r w:rsidR="005A450B">
          <w:rPr>
            <w:noProof/>
          </w:rPr>
          <w:t>1</w:t>
        </w:r>
        <w:r w:rsidR="005C3A0A">
          <w:rPr>
            <w:noProof/>
          </w:rPr>
          <w:fldChar w:fldCharType="end"/>
        </w:r>
      </w:sdtContent>
    </w:sdt>
  </w:p>
  <w:p w:rsidR="00F839D4" w:rsidRDefault="00F839D4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839D4"/>
    <w:rsid w:val="000B2199"/>
    <w:rsid w:val="001448AF"/>
    <w:rsid w:val="001C4A7C"/>
    <w:rsid w:val="002868A1"/>
    <w:rsid w:val="00335ADC"/>
    <w:rsid w:val="003409E3"/>
    <w:rsid w:val="003452E6"/>
    <w:rsid w:val="00411899"/>
    <w:rsid w:val="004F2905"/>
    <w:rsid w:val="00520338"/>
    <w:rsid w:val="00533244"/>
    <w:rsid w:val="00553042"/>
    <w:rsid w:val="0057417E"/>
    <w:rsid w:val="005A450B"/>
    <w:rsid w:val="005B72AD"/>
    <w:rsid w:val="005C3A0A"/>
    <w:rsid w:val="006B01D6"/>
    <w:rsid w:val="006B77B5"/>
    <w:rsid w:val="00720084"/>
    <w:rsid w:val="007E22D2"/>
    <w:rsid w:val="008068D0"/>
    <w:rsid w:val="009120A3"/>
    <w:rsid w:val="00940A01"/>
    <w:rsid w:val="00A01EA8"/>
    <w:rsid w:val="00BE223F"/>
    <w:rsid w:val="00C762CF"/>
    <w:rsid w:val="00D37EDA"/>
    <w:rsid w:val="00E361B1"/>
    <w:rsid w:val="00F44966"/>
    <w:rsid w:val="00F839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7E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39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39D4"/>
  </w:style>
  <w:style w:type="paragraph" w:styleId="Footer">
    <w:name w:val="footer"/>
    <w:basedOn w:val="Normal"/>
    <w:link w:val="FooterChar"/>
    <w:uiPriority w:val="99"/>
    <w:unhideWhenUsed/>
    <w:rsid w:val="00F839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39D4"/>
  </w:style>
  <w:style w:type="character" w:styleId="Hyperlink">
    <w:name w:val="Hyperlink"/>
    <w:basedOn w:val="DefaultParagraphFont"/>
    <w:uiPriority w:val="99"/>
    <w:unhideWhenUsed/>
    <w:rsid w:val="00720084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outu.be/DK4NhmY5bK0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621</Words>
  <Characters>3544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Kamande</cp:lastModifiedBy>
  <cp:revision>4</cp:revision>
  <dcterms:created xsi:type="dcterms:W3CDTF">2020-03-27T18:01:00Z</dcterms:created>
  <dcterms:modified xsi:type="dcterms:W3CDTF">2020-03-27T19:34:00Z</dcterms:modified>
</cp:coreProperties>
</file>